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3F9A" w14:textId="1D6BF58E" w:rsidR="009A50D9" w:rsidRPr="009A50D9" w:rsidRDefault="009A50D9" w:rsidP="009A50D9">
      <w:pPr>
        <w:shd w:val="clear" w:color="auto" w:fill="FFFFFF"/>
        <w:spacing w:after="135"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noProof/>
          <w:color w:val="14171A"/>
          <w:sz w:val="20"/>
          <w:szCs w:val="20"/>
          <w:lang w:eastAsia="en-GB"/>
        </w:rPr>
        <w:drawing>
          <wp:inline distT="0" distB="0" distL="0" distR="0" wp14:anchorId="6391BC2B" wp14:editId="4BE7F9EE">
            <wp:extent cx="3438525" cy="676275"/>
            <wp:effectExtent l="0" t="0" r="9525" b="9525"/>
            <wp:docPr id="1383336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8525" cy="676275"/>
                    </a:xfrm>
                    <a:prstGeom prst="rect">
                      <a:avLst/>
                    </a:prstGeom>
                    <a:noFill/>
                    <a:ln>
                      <a:noFill/>
                    </a:ln>
                  </pic:spPr>
                </pic:pic>
              </a:graphicData>
            </a:graphic>
          </wp:inline>
        </w:drawing>
      </w:r>
    </w:p>
    <w:p w14:paraId="3DDCEEE8"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7"/>
          <w:szCs w:val="27"/>
          <w:lang w:eastAsia="en-GB"/>
        </w:rPr>
        <w:t>Mental Well-being Self-Assessment</w:t>
      </w:r>
    </w:p>
    <w:p w14:paraId="5FC60CB3"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Employee Name</w:t>
      </w:r>
    </w:p>
    <w:p w14:paraId="4BE227BD"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Job Title</w:t>
      </w:r>
    </w:p>
    <w:p w14:paraId="3E1B490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Line Manager Name</w:t>
      </w:r>
    </w:p>
    <w:p w14:paraId="37CDD422"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Job Title</w:t>
      </w:r>
    </w:p>
    <w:p w14:paraId="6E4FEB79"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Department / Service</w:t>
      </w:r>
    </w:p>
    <w:p w14:paraId="0B0979F8"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Date Completed</w:t>
      </w:r>
    </w:p>
    <w:p w14:paraId="0598E00F" w14:textId="77777777" w:rsidR="009A50D9" w:rsidRPr="009A50D9" w:rsidRDefault="009A50D9" w:rsidP="009A50D9">
      <w:pPr>
        <w:shd w:val="clear" w:color="auto" w:fill="FFFFFF"/>
        <w:spacing w:after="135" w:line="240" w:lineRule="auto"/>
        <w:rPr>
          <w:rFonts w:ascii="Open Sans" w:eastAsia="Times New Roman" w:hAnsi="Open Sans" w:cs="Open Sans"/>
          <w:color w:val="14171A"/>
          <w:sz w:val="20"/>
          <w:szCs w:val="20"/>
          <w:lang w:eastAsia="en-GB"/>
        </w:rPr>
      </w:pPr>
      <w:r w:rsidRPr="009A50D9">
        <w:rPr>
          <w:rFonts w:ascii="Calibri" w:eastAsia="Times New Roman" w:hAnsi="Calibri" w:cs="Calibri"/>
          <w:b/>
          <w:bCs/>
          <w:i/>
          <w:iCs/>
          <w:color w:val="4472C4"/>
          <w:lang w:eastAsia="en-GB"/>
        </w:rPr>
        <w:t>This form should be completed by the employee with their line manager. During this conversation, employee may wish to suggest appropriate actions in the last column.</w:t>
      </w:r>
    </w:p>
    <w:p w14:paraId="54D8656E" w14:textId="77777777" w:rsidR="009A50D9" w:rsidRPr="009A50D9" w:rsidRDefault="00000000" w:rsidP="009A50D9">
      <w:pPr>
        <w:shd w:val="clear" w:color="auto" w:fill="FFFFFF"/>
        <w:spacing w:after="225" w:line="240" w:lineRule="auto"/>
        <w:rPr>
          <w:rFonts w:ascii="Open Sans" w:eastAsia="Times New Roman" w:hAnsi="Open Sans" w:cs="Open Sans"/>
          <w:color w:val="14171A"/>
          <w:sz w:val="20"/>
          <w:szCs w:val="20"/>
          <w:lang w:eastAsia="en-GB"/>
        </w:rPr>
      </w:pPr>
      <w:r>
        <w:rPr>
          <w:rFonts w:ascii="Open Sans" w:eastAsia="Times New Roman" w:hAnsi="Open Sans" w:cs="Open Sans"/>
          <w:color w:val="14171A"/>
          <w:sz w:val="20"/>
          <w:szCs w:val="20"/>
          <w:lang w:eastAsia="en-GB"/>
        </w:rPr>
        <w:pict w14:anchorId="68ECA7A4">
          <v:rect id="_x0000_i1025" style="width:414.75pt;height:0" o:hrpct="0" o:hralign="center" o:hrstd="t" o:hr="t" fillcolor="#a0a0a0" stroked="f"/>
        </w:pict>
      </w:r>
    </w:p>
    <w:p w14:paraId="0CB81FD4"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Cause of Stress</w:t>
      </w:r>
    </w:p>
    <w:p w14:paraId="0EA9CCF4" w14:textId="77777777" w:rsidR="009A50D9" w:rsidRPr="009A50D9" w:rsidRDefault="009A50D9" w:rsidP="009A50D9">
      <w:pPr>
        <w:shd w:val="clear" w:color="auto" w:fill="FFFFFF"/>
        <w:spacing w:after="135" w:line="240" w:lineRule="auto"/>
        <w:rPr>
          <w:rFonts w:ascii="Open Sans" w:eastAsia="Times New Roman" w:hAnsi="Open Sans" w:cs="Open Sans"/>
          <w:color w:val="14171A"/>
          <w:sz w:val="20"/>
          <w:szCs w:val="20"/>
          <w:lang w:eastAsia="en-GB"/>
        </w:rPr>
      </w:pPr>
      <w:r w:rsidRPr="009A50D9">
        <w:rPr>
          <w:rFonts w:ascii="Calibri" w:eastAsia="Times New Roman" w:hAnsi="Calibri" w:cs="Calibri"/>
          <w:i/>
          <w:iCs/>
          <w:color w:val="4472C4"/>
          <w:lang w:eastAsia="en-GB"/>
        </w:rPr>
        <w:t>Answer in relation to the time leading up to symptoms of stress.</w:t>
      </w:r>
    </w:p>
    <w:p w14:paraId="23286450" w14:textId="7BFDD780" w:rsidR="009A50D9" w:rsidRPr="009A50D9" w:rsidRDefault="009A50D9" w:rsidP="009A50D9">
      <w:pPr>
        <w:shd w:val="clear" w:color="auto" w:fill="FFFFFF"/>
        <w:spacing w:after="135" w:line="240" w:lineRule="auto"/>
        <w:rPr>
          <w:rFonts w:ascii="Open Sans" w:eastAsia="Times New Roman" w:hAnsi="Open Sans" w:cs="Open Sans"/>
          <w:color w:val="14171A"/>
          <w:sz w:val="20"/>
          <w:szCs w:val="20"/>
          <w:lang w:eastAsia="en-GB"/>
        </w:rPr>
      </w:pPr>
      <w:r w:rsidRPr="009A50D9">
        <w:rPr>
          <w:rFonts w:ascii="Calibri" w:eastAsia="Times New Roman" w:hAnsi="Calibri" w:cs="Calibri"/>
          <w:i/>
          <w:iCs/>
          <w:color w:val="4472C4"/>
          <w:lang w:eastAsia="en-GB"/>
        </w:rPr>
        <w:t>Detail what the problem was. If not, a problem leave</w:t>
      </w:r>
      <w:r>
        <w:rPr>
          <w:rFonts w:ascii="Calibri" w:eastAsia="Times New Roman" w:hAnsi="Calibri" w:cs="Calibri"/>
          <w:i/>
          <w:iCs/>
          <w:color w:val="4472C4"/>
          <w:lang w:eastAsia="en-GB"/>
        </w:rPr>
        <w:t xml:space="preserve"> </w:t>
      </w:r>
      <w:r w:rsidRPr="009A50D9">
        <w:rPr>
          <w:rFonts w:ascii="Calibri" w:eastAsia="Times New Roman" w:hAnsi="Calibri" w:cs="Calibri"/>
          <w:i/>
          <w:iCs/>
          <w:color w:val="4472C4"/>
          <w:lang w:eastAsia="en-GB"/>
        </w:rPr>
        <w:t>blank.</w:t>
      </w:r>
    </w:p>
    <w:p w14:paraId="5F9D2954" w14:textId="77777777" w:rsidR="009A50D9" w:rsidRPr="009A50D9" w:rsidRDefault="009A50D9" w:rsidP="009A50D9">
      <w:pPr>
        <w:shd w:val="clear" w:color="auto" w:fill="FFFFFF"/>
        <w:spacing w:after="135" w:line="240" w:lineRule="auto"/>
        <w:rPr>
          <w:rFonts w:ascii="Open Sans" w:eastAsia="Times New Roman" w:hAnsi="Open Sans" w:cs="Open Sans"/>
          <w:color w:val="14171A"/>
          <w:sz w:val="20"/>
          <w:szCs w:val="20"/>
          <w:lang w:eastAsia="en-GB"/>
        </w:rPr>
      </w:pPr>
      <w:r w:rsidRPr="009A50D9">
        <w:rPr>
          <w:rFonts w:ascii="Calibri" w:eastAsia="Times New Roman" w:hAnsi="Calibri" w:cs="Calibri"/>
          <w:i/>
          <w:iCs/>
          <w:color w:val="4472C4"/>
          <w:lang w:eastAsia="en-GB"/>
        </w:rPr>
        <w:t>Can we make any adjustments?</w:t>
      </w:r>
    </w:p>
    <w:p w14:paraId="2B47544F"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Demands</w:t>
      </w:r>
    </w:p>
    <w:p w14:paraId="6A7A178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Have different people at work demanded things from you that were hard to combine? Was it a problem for you? What can be done about it?</w:t>
      </w:r>
    </w:p>
    <w:p w14:paraId="68E5F5D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have unachievable deadlines? Was it a problem for you? What can be done about it?</w:t>
      </w:r>
    </w:p>
    <w:p w14:paraId="59159B8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Have you had to work very intensively? Was it a problem for you? What can be done about it?</w:t>
      </w:r>
    </w:p>
    <w:p w14:paraId="2CFCD3D4"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Have you had to neglect some tasks because you had too much to do? Was it a problem for you? What can be done about it?</w:t>
      </w:r>
    </w:p>
    <w:p w14:paraId="7A57258F"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5. Were you unable to take sufficient breaks? Was it a problem for you? What can be done about it?</w:t>
      </w:r>
    </w:p>
    <w:p w14:paraId="7C48CBF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6. Have you felt pressured to work long hours? Was it a problem for you? What can be done about it?</w:t>
      </w:r>
    </w:p>
    <w:p w14:paraId="0FC5CE0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7. Have you felt you had to work very fast? Was it a problem for you? What can be done about it?</w:t>
      </w:r>
    </w:p>
    <w:p w14:paraId="327D896F"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8. Have you had unrealistic time pressures? Was it a problem for you? What can be done about it?</w:t>
      </w:r>
    </w:p>
    <w:p w14:paraId="150E2538"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Control</w:t>
      </w:r>
    </w:p>
    <w:p w14:paraId="5AB68A2B"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Could you decide when to take a break? Was it a problem for you? What can be done about it?</w:t>
      </w:r>
    </w:p>
    <w:p w14:paraId="27DF6FA3"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feel you had a say in your work speed? Was it a problem for you? What can be done about it?</w:t>
      </w:r>
    </w:p>
    <w:p w14:paraId="41CA75C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Did you feel you had a choice in deciding how you did your work? Was it a problem for you? What can be done about it?</w:t>
      </w:r>
    </w:p>
    <w:p w14:paraId="0F159B5B"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Did you feel you had a choice in deciding what you did at work? Was it a problem for you? What can be done about it?</w:t>
      </w:r>
    </w:p>
    <w:p w14:paraId="4AF5A4C9"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5. Did you feel you had some say over the way you did your work? Was it a problem for you? What can be done about it?</w:t>
      </w:r>
    </w:p>
    <w:p w14:paraId="4CBF8BBC"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6. Did you feel your time could be flexible? Was it a problem for you? What can be done about it?</w:t>
      </w:r>
    </w:p>
    <w:p w14:paraId="6B608788"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Support (Manager)</w:t>
      </w:r>
    </w:p>
    <w:p w14:paraId="713C5D3F"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lastRenderedPageBreak/>
        <w:t>1. Did your manager give you enough supportive feedback on the work you did? Was it a problem for you? What can be done about it?</w:t>
      </w:r>
    </w:p>
    <w:p w14:paraId="33D22902"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feel you could rely on your manager to help you with a work problem? Was it a problem for you? What can be done about it?</w:t>
      </w:r>
    </w:p>
    <w:p w14:paraId="207BF39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Did you feel you could talk to your manager about something that upset or annoyed you at work? Was it a problem for you? What can be done about it?</w:t>
      </w:r>
    </w:p>
    <w:p w14:paraId="4E3CB4BB"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Did you feel your manager supported you through any emotionally demanding work? Was it a problem for you? What can be done about it?</w:t>
      </w:r>
    </w:p>
    <w:p w14:paraId="09EE51B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5. Did you feel your manager encouraged you enough at work? Was it a problem for you? What can be done about it?</w:t>
      </w:r>
    </w:p>
    <w:p w14:paraId="16C17C8D"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Support (Peers)</w:t>
      </w:r>
    </w:p>
    <w:p w14:paraId="17D3E100"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Did you feel your colleagues would help you if work became difficult? Was it a problem for you? What can be done about it?</w:t>
      </w:r>
    </w:p>
    <w:p w14:paraId="366B842F"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get the help and support you needed from your colleagues? Was it a problem for you? What can be done about it?</w:t>
      </w:r>
    </w:p>
    <w:p w14:paraId="55BAC7F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Did you get the respect at work you deserved from your colleagues? Was it a problem for you? What can be done about it?</w:t>
      </w:r>
    </w:p>
    <w:p w14:paraId="7996B7E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Were your colleagues willing to listen to your work-related problems? Was it a problem for you? What can be done about it?</w:t>
      </w:r>
    </w:p>
    <w:p w14:paraId="261A2350"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Relationships</w:t>
      </w:r>
    </w:p>
    <w:p w14:paraId="53C97A6B"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Were you personally harassed, in the form of unkind words or behaviour? Was it a problem for you? What can be done about it?</w:t>
      </w:r>
    </w:p>
    <w:p w14:paraId="736A4A36"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feel there was friction or anger between colleagues? Was it a problem for you? What can be done about it?</w:t>
      </w:r>
    </w:p>
    <w:p w14:paraId="4FADF6AC"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Were you bullied at work? Was it a problem for you? What can be done about it?</w:t>
      </w:r>
    </w:p>
    <w:p w14:paraId="5FDD0477"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Were relationships strained at work? Was it a problem for you? What can be done about it?</w:t>
      </w:r>
    </w:p>
    <w:p w14:paraId="3D013D38"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Role</w:t>
      </w:r>
    </w:p>
    <w:p w14:paraId="73966E13"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Were you clear about what was expected of you at work? Was it a problem for you? What can be done about it?</w:t>
      </w:r>
    </w:p>
    <w:p w14:paraId="6D09BBD8"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know how to go about getting your job done? Was it a problem for you? What can be done about it?</w:t>
      </w:r>
    </w:p>
    <w:p w14:paraId="297851DE"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Were you clear about what your duties and responsibilities were? Was it a problem for you? What can be done about it?</w:t>
      </w:r>
    </w:p>
    <w:p w14:paraId="07E989FE"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4. Were you clear about the goals and objectives for your department or ward? Was it a problem for you? What can be done about it?</w:t>
      </w:r>
    </w:p>
    <w:p w14:paraId="255F8EAC"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5. Did you understand how your work fits into the overall aim of the organisation? Was it a problem for you? What can be done about it?</w:t>
      </w:r>
    </w:p>
    <w:p w14:paraId="5DF11534"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Change</w:t>
      </w:r>
    </w:p>
    <w:p w14:paraId="04C758FD"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1. Did you have enough opportunities to question managers about change at work? Was it a problem for you? What can be done about it?</w:t>
      </w:r>
    </w:p>
    <w:p w14:paraId="6EADA75E"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2. Did you feel consulted about change at work? Was it a problem for you? What can be done about it?</w:t>
      </w:r>
    </w:p>
    <w:p w14:paraId="16FAA99A"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3. When changes were made at work, were you clear about how they would work out in practice? Was it a problem for you? What can be done about it?</w:t>
      </w:r>
    </w:p>
    <w:p w14:paraId="29493484" w14:textId="77777777" w:rsidR="009A50D9" w:rsidRPr="009A50D9" w:rsidRDefault="009A50D9" w:rsidP="009A50D9">
      <w:pPr>
        <w:shd w:val="clear" w:color="auto" w:fill="FFFFFF"/>
        <w:spacing w:after="135" w:line="240" w:lineRule="auto"/>
        <w:jc w:val="center"/>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1"/>
          <w:szCs w:val="21"/>
          <w:lang w:eastAsia="en-GB"/>
        </w:rPr>
        <w:t>Other Issues</w:t>
      </w:r>
    </w:p>
    <w:p w14:paraId="78706EF0" w14:textId="77777777" w:rsidR="009A50D9" w:rsidRPr="009A50D9" w:rsidRDefault="009A50D9" w:rsidP="009A50D9">
      <w:pPr>
        <w:shd w:val="clear" w:color="auto" w:fill="FFFFFF"/>
        <w:spacing w:after="0" w:line="240" w:lineRule="auto"/>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Is there anything else that was a source of stress for you, at work or at home that may have contributed to your stress-related symptoms? Was it a problem for you? What can be done about it?</w:t>
      </w:r>
    </w:p>
    <w:p w14:paraId="0C5CD5DE" w14:textId="77777777" w:rsidR="009A50D9" w:rsidRPr="009A50D9" w:rsidRDefault="009A50D9" w:rsidP="009A50D9">
      <w:pPr>
        <w:shd w:val="clear" w:color="auto" w:fill="FFFFFF"/>
        <w:spacing w:after="0" w:line="240" w:lineRule="auto"/>
        <w:rPr>
          <w:rFonts w:ascii="Open Sans" w:eastAsia="Times New Roman" w:hAnsi="Open Sans" w:cs="Open Sans"/>
          <w:b/>
          <w:bCs/>
          <w:color w:val="14171A"/>
          <w:sz w:val="20"/>
          <w:szCs w:val="20"/>
          <w:lang w:eastAsia="en-GB"/>
        </w:rPr>
      </w:pPr>
      <w:r w:rsidRPr="009A50D9">
        <w:rPr>
          <w:rFonts w:ascii="Open Sans" w:eastAsia="Times New Roman" w:hAnsi="Open Sans" w:cs="Open Sans"/>
          <w:b/>
          <w:bCs/>
          <w:color w:val="14171A"/>
          <w:sz w:val="20"/>
          <w:szCs w:val="20"/>
          <w:lang w:eastAsia="en-GB"/>
        </w:rPr>
        <w:lastRenderedPageBreak/>
        <w:t>Factors Outside Work</w:t>
      </w:r>
    </w:p>
    <w:p w14:paraId="60854FAE" w14:textId="77777777" w:rsidR="009A50D9" w:rsidRPr="009A50D9" w:rsidRDefault="009A50D9" w:rsidP="009A50D9">
      <w:pPr>
        <w:shd w:val="clear" w:color="auto" w:fill="FFFFFF"/>
        <w:spacing w:after="0" w:line="240" w:lineRule="auto"/>
        <w:jc w:val="both"/>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This list of questions has mainly focused on factors at work. However, factors outside work, for example in your family life, may have contributed to or added to the pressures at work, making it harder to cope with demands that you would normally be able to cope with.</w:t>
      </w:r>
    </w:p>
    <w:p w14:paraId="754EC297" w14:textId="77777777" w:rsidR="009A50D9" w:rsidRPr="009A50D9" w:rsidRDefault="009A50D9" w:rsidP="009A50D9">
      <w:pPr>
        <w:shd w:val="clear" w:color="auto" w:fill="FFFFFF"/>
        <w:spacing w:after="0" w:line="240" w:lineRule="auto"/>
        <w:jc w:val="both"/>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 </w:t>
      </w:r>
    </w:p>
    <w:p w14:paraId="698C08C6" w14:textId="77777777" w:rsidR="009A50D9" w:rsidRPr="009A50D9" w:rsidRDefault="009A50D9" w:rsidP="009A50D9">
      <w:pPr>
        <w:shd w:val="clear" w:color="auto" w:fill="FFFFFF"/>
        <w:spacing w:after="0" w:line="240" w:lineRule="auto"/>
        <w:jc w:val="both"/>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You may want to share these issues with your manager – they may be able to help at work and make adjustments, for example, being more flexible with working hours or just being sympathetic to the pressures you are under. If you do not feel happy telling your manager about these things, is there anyone else you can turn to, for example, HR or another manager?</w:t>
      </w:r>
    </w:p>
    <w:p w14:paraId="3C397FC1" w14:textId="77777777" w:rsidR="009A50D9" w:rsidRPr="009A50D9" w:rsidRDefault="009A50D9" w:rsidP="009A50D9">
      <w:pPr>
        <w:shd w:val="clear" w:color="auto" w:fill="FFFFFF"/>
        <w:spacing w:after="0" w:line="240" w:lineRule="auto"/>
        <w:jc w:val="both"/>
        <w:rPr>
          <w:rFonts w:ascii="Open Sans" w:eastAsia="Times New Roman" w:hAnsi="Open Sans" w:cs="Open Sans"/>
          <w:color w:val="14171A"/>
          <w:sz w:val="20"/>
          <w:szCs w:val="20"/>
          <w:lang w:eastAsia="en-GB"/>
        </w:rPr>
      </w:pPr>
      <w:r w:rsidRPr="009A50D9">
        <w:rPr>
          <w:rFonts w:ascii="Open Sans" w:eastAsia="Times New Roman" w:hAnsi="Open Sans" w:cs="Open Sans"/>
          <w:color w:val="14171A"/>
          <w:sz w:val="20"/>
          <w:szCs w:val="20"/>
          <w:lang w:eastAsia="en-GB"/>
        </w:rPr>
        <w:t> </w:t>
      </w:r>
    </w:p>
    <w:p w14:paraId="04E6D134" w14:textId="77777777" w:rsidR="009A50D9" w:rsidRPr="009A50D9" w:rsidRDefault="009A50D9" w:rsidP="009A50D9">
      <w:pPr>
        <w:shd w:val="clear" w:color="auto" w:fill="FFFFFF"/>
        <w:spacing w:after="0" w:line="240" w:lineRule="auto"/>
        <w:jc w:val="both"/>
        <w:rPr>
          <w:rFonts w:ascii="Open Sans" w:eastAsia="Times New Roman" w:hAnsi="Open Sans" w:cs="Open Sans"/>
          <w:color w:val="14171A"/>
          <w:sz w:val="20"/>
          <w:szCs w:val="20"/>
          <w:lang w:eastAsia="en-GB"/>
        </w:rPr>
      </w:pPr>
      <w:r w:rsidRPr="009A50D9">
        <w:rPr>
          <w:rFonts w:ascii="Open Sans" w:eastAsia="Times New Roman" w:hAnsi="Open Sans" w:cs="Open Sans"/>
          <w:b/>
          <w:bCs/>
          <w:color w:val="14171A"/>
          <w:sz w:val="20"/>
          <w:szCs w:val="20"/>
          <w:lang w:eastAsia="en-GB"/>
        </w:rPr>
        <w:t>Manager</w:t>
      </w:r>
      <w:r w:rsidRPr="009A50D9">
        <w:rPr>
          <w:rFonts w:ascii="Open Sans" w:eastAsia="Times New Roman" w:hAnsi="Open Sans" w:cs="Open Sans"/>
          <w:color w:val="14171A"/>
          <w:sz w:val="20"/>
          <w:szCs w:val="20"/>
          <w:lang w:eastAsia="en-GB"/>
        </w:rPr>
        <w:t> – Transfer a summary for each management standard to the Stress Risk Assessment form (individual sheets) indicating a priority index rating. Then complete the action sheet and sign off, reviewing the situation at regular intervals. Where there is dispute seek the advice of a qualified third party.</w:t>
      </w:r>
    </w:p>
    <w:p w14:paraId="5BD2399E" w14:textId="77777777" w:rsidR="00DC7994" w:rsidRDefault="00DC7994"/>
    <w:sectPr w:rsidR="00DC79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D9"/>
    <w:rsid w:val="00165CAD"/>
    <w:rsid w:val="008151A8"/>
    <w:rsid w:val="00835375"/>
    <w:rsid w:val="008A6B5F"/>
    <w:rsid w:val="009A50D9"/>
    <w:rsid w:val="00DC7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CD54"/>
  <w15:chartTrackingRefBased/>
  <w15:docId w15:val="{1A3FCFD2-647A-43D6-BD3D-E3C2AECC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50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5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8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HAUGHTON, Rebecca (COVENTRY &amp; RUGBY GP ALLIANCE LIMITED)</dc:creator>
  <cp:keywords/>
  <dc:description/>
  <cp:lastModifiedBy>Jack Ashfield</cp:lastModifiedBy>
  <cp:revision>2</cp:revision>
  <dcterms:created xsi:type="dcterms:W3CDTF">2025-02-26T12:03:00Z</dcterms:created>
  <dcterms:modified xsi:type="dcterms:W3CDTF">2025-02-26T12:03:00Z</dcterms:modified>
</cp:coreProperties>
</file>