
<file path=[Content_Types].xml><?xml version="1.0" encoding="utf-8"?>
<Types xmlns="http://schemas.openxmlformats.org/package/2006/content-types">
  <Default Extension="bin" ContentType="application/vnd.openxmlformats-officedocument.oleObject"/>
  <Default Extension="doc" ContentType="application/msword"/>
  <Default Extension="docx" ContentType="application/vnd.openxmlformats-officedocument.wordprocessingml.document"/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E6DA1F" w14:textId="77777777" w:rsidR="00C24066" w:rsidRDefault="00C24066" w:rsidP="00C24066">
      <w:pPr>
        <w:ind w:left="0" w:firstLine="0"/>
        <w:rPr>
          <w:rFonts w:cs="Arial"/>
          <w:sz w:val="24"/>
          <w:szCs w:val="24"/>
        </w:rPr>
      </w:pPr>
      <w:r w:rsidRPr="00CC6F64">
        <w:rPr>
          <w:rFonts w:cs="Arial"/>
          <w:b/>
          <w:bCs/>
          <w:sz w:val="24"/>
          <w:szCs w:val="24"/>
        </w:rPr>
        <w:t>Appendix 1</w:t>
      </w:r>
      <w:r>
        <w:rPr>
          <w:rFonts w:cs="Arial"/>
          <w:sz w:val="24"/>
          <w:szCs w:val="24"/>
        </w:rPr>
        <w:t xml:space="preserve"> – Process Flow Chart</w:t>
      </w:r>
    </w:p>
    <w:p w14:paraId="2E4A9A2D" w14:textId="77777777" w:rsidR="00C24066" w:rsidRDefault="00C24066" w:rsidP="00C24066">
      <w:pPr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object w:dxaOrig="1508" w:dyaOrig="983" w14:anchorId="269ECE1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9.5pt;height:50.25pt" o:ole="">
            <v:imagedata r:id="rId4" o:title=""/>
          </v:shape>
          <o:OLEObject Type="Embed" ProgID="Excel.Sheet.12" ShapeID="_x0000_i1025" DrawAspect="Icon" ObjectID="_1841998332" r:id="rId5"/>
        </w:object>
      </w:r>
    </w:p>
    <w:p w14:paraId="7F096BB0" w14:textId="77777777" w:rsidR="00C24066" w:rsidRPr="00553D72" w:rsidRDefault="00C24066" w:rsidP="00C24066">
      <w:pPr>
        <w:rPr>
          <w:rFonts w:cs="Arial"/>
          <w:sz w:val="24"/>
          <w:szCs w:val="24"/>
        </w:rPr>
      </w:pPr>
    </w:p>
    <w:p w14:paraId="277539BF" w14:textId="77777777" w:rsidR="00C24066" w:rsidRPr="001D3FC3" w:rsidRDefault="00C24066" w:rsidP="00C24066">
      <w:pPr>
        <w:rPr>
          <w:rFonts w:cs="Arial"/>
          <w:sz w:val="24"/>
          <w:szCs w:val="24"/>
        </w:rPr>
      </w:pPr>
      <w:r w:rsidRPr="001D3FC3">
        <w:rPr>
          <w:rFonts w:cs="Arial"/>
          <w:sz w:val="24"/>
          <w:szCs w:val="24"/>
        </w:rPr>
        <w:t>[Please click on document</w:t>
      </w:r>
      <w:r>
        <w:rPr>
          <w:rFonts w:cs="Arial"/>
          <w:sz w:val="24"/>
          <w:szCs w:val="24"/>
        </w:rPr>
        <w:t>s</w:t>
      </w:r>
      <w:r w:rsidRPr="001D3FC3">
        <w:rPr>
          <w:rFonts w:cs="Arial"/>
          <w:sz w:val="24"/>
          <w:szCs w:val="24"/>
        </w:rPr>
        <w:t xml:space="preserve"> to view </w:t>
      </w:r>
      <w:r>
        <w:rPr>
          <w:rFonts w:cs="Arial"/>
          <w:sz w:val="24"/>
          <w:szCs w:val="24"/>
        </w:rPr>
        <w:t>details</w:t>
      </w:r>
      <w:r w:rsidRPr="001D3FC3">
        <w:rPr>
          <w:rFonts w:cs="Arial"/>
          <w:sz w:val="24"/>
          <w:szCs w:val="24"/>
        </w:rPr>
        <w:t>]</w:t>
      </w:r>
    </w:p>
    <w:p w14:paraId="57352323" w14:textId="77777777" w:rsidR="00C24066" w:rsidRDefault="00C24066" w:rsidP="00C24066">
      <w:pPr>
        <w:ind w:left="0" w:firstLine="0"/>
        <w:rPr>
          <w:rFonts w:cs="Arial"/>
          <w:b/>
          <w:bCs/>
          <w:sz w:val="24"/>
          <w:szCs w:val="24"/>
        </w:rPr>
      </w:pPr>
    </w:p>
    <w:p w14:paraId="2C91CBE2" w14:textId="77777777" w:rsidR="00C24066" w:rsidRDefault="00C24066" w:rsidP="00C24066">
      <w:pPr>
        <w:ind w:left="0" w:firstLine="0"/>
        <w:rPr>
          <w:rFonts w:cs="Arial"/>
          <w:b/>
          <w:bCs/>
          <w:sz w:val="24"/>
          <w:szCs w:val="24"/>
        </w:rPr>
      </w:pPr>
    </w:p>
    <w:p w14:paraId="70477298" w14:textId="77777777" w:rsidR="00C24066" w:rsidRDefault="00C24066" w:rsidP="00C24066">
      <w:pPr>
        <w:rPr>
          <w:rFonts w:cs="Arial"/>
          <w:sz w:val="24"/>
          <w:szCs w:val="24"/>
        </w:rPr>
      </w:pPr>
      <w:r w:rsidRPr="00CC6F64">
        <w:rPr>
          <w:rFonts w:cs="Arial"/>
          <w:b/>
          <w:bCs/>
          <w:sz w:val="24"/>
          <w:szCs w:val="24"/>
        </w:rPr>
        <w:t>Appendix 2</w:t>
      </w:r>
      <w:r>
        <w:rPr>
          <w:rFonts w:cs="Arial"/>
          <w:sz w:val="24"/>
          <w:szCs w:val="24"/>
        </w:rPr>
        <w:t xml:space="preserve"> – HR Clearance forms</w:t>
      </w:r>
    </w:p>
    <w:p w14:paraId="000414BA" w14:textId="77777777" w:rsidR="00C24066" w:rsidRDefault="00C24066" w:rsidP="00C24066">
      <w:pPr>
        <w:ind w:left="0" w:firstLine="0"/>
        <w:rPr>
          <w:rFonts w:cs="Arial"/>
          <w:sz w:val="24"/>
          <w:szCs w:val="24"/>
        </w:rPr>
      </w:pPr>
    </w:p>
    <w:p w14:paraId="379BDF70" w14:textId="77777777" w:rsidR="00C24066" w:rsidRDefault="00C24066" w:rsidP="00C24066">
      <w:pPr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object w:dxaOrig="1508" w:dyaOrig="983" w14:anchorId="355413EE">
          <v:shape id="_x0000_i1026" type="#_x0000_t75" style="width:1in;height:50.25pt" o:ole="">
            <v:imagedata r:id="rId6" o:title=""/>
          </v:shape>
          <o:OLEObject Type="Embed" ProgID="Acrobat.Document.2020" ShapeID="_x0000_i1026" DrawAspect="Icon" ObjectID="_1841998333" r:id="rId7"/>
        </w:object>
      </w:r>
      <w:r w:rsidRPr="00D20558">
        <w:t xml:space="preserve"> </w:t>
      </w:r>
      <w:r>
        <w:object w:dxaOrig="1508" w:dyaOrig="983" w14:anchorId="758D5C50">
          <v:shape id="_x0000_i1027" type="#_x0000_t75" style="width:1in;height:50.25pt" o:ole="">
            <v:imagedata r:id="rId8" o:title=""/>
          </v:shape>
          <o:OLEObject Type="Embed" ProgID="Acrobat.Document.2020" ShapeID="_x0000_i1027" DrawAspect="Icon" ObjectID="_1841998334" r:id="rId9"/>
        </w:object>
      </w:r>
    </w:p>
    <w:p w14:paraId="71D7AA8C" w14:textId="77777777" w:rsidR="00C24066" w:rsidRDefault="00C24066" w:rsidP="00C24066">
      <w:pPr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object w:dxaOrig="1508" w:dyaOrig="983" w14:anchorId="4B1B5482">
          <v:shape id="_x0000_i1028" type="#_x0000_t75" style="width:1in;height:50.25pt" o:ole="">
            <v:imagedata r:id="rId10" o:title=""/>
          </v:shape>
          <o:OLEObject Type="Embed" ProgID="Acrobat.Document.2020" ShapeID="_x0000_i1028" DrawAspect="Icon" ObjectID="_1841998335" r:id="rId11"/>
        </w:object>
      </w:r>
      <w:r>
        <w:rPr>
          <w:rFonts w:cs="Arial"/>
          <w:sz w:val="24"/>
          <w:szCs w:val="24"/>
        </w:rPr>
        <w:object w:dxaOrig="1508" w:dyaOrig="983" w14:anchorId="7285EB58">
          <v:shape id="_x0000_i1029" type="#_x0000_t75" style="width:1in;height:50.25pt" o:ole="">
            <v:imagedata r:id="rId12" o:title=""/>
          </v:shape>
          <o:OLEObject Type="Embed" ProgID="Acrobat.Document.2020" ShapeID="_x0000_i1029" DrawAspect="Icon" ObjectID="_1841998336" r:id="rId13"/>
        </w:object>
      </w:r>
      <w:r>
        <w:rPr>
          <w:rFonts w:cs="Arial"/>
          <w:sz w:val="24"/>
          <w:szCs w:val="24"/>
        </w:rPr>
        <w:object w:dxaOrig="1508" w:dyaOrig="983" w14:anchorId="16A2934C">
          <v:shape id="_x0000_i1030" type="#_x0000_t75" style="width:1in;height:50.25pt" o:ole="">
            <v:imagedata r:id="rId14" o:title=""/>
          </v:shape>
          <o:OLEObject Type="Embed" ProgID="Acrobat.Document.2020" ShapeID="_x0000_i1030" DrawAspect="Icon" ObjectID="_1841998337" r:id="rId15"/>
        </w:object>
      </w:r>
    </w:p>
    <w:p w14:paraId="79B6A2E9" w14:textId="77777777" w:rsidR="00C24066" w:rsidRDefault="00C24066" w:rsidP="00C24066">
      <w:pPr>
        <w:rPr>
          <w:rFonts w:cs="Arial"/>
          <w:sz w:val="24"/>
          <w:szCs w:val="24"/>
        </w:rPr>
      </w:pPr>
    </w:p>
    <w:p w14:paraId="6E94ADC4" w14:textId="77777777" w:rsidR="00C24066" w:rsidRDefault="00C24066" w:rsidP="00C24066">
      <w:pPr>
        <w:rPr>
          <w:rFonts w:cs="Arial"/>
          <w:b/>
          <w:bCs/>
          <w:sz w:val="24"/>
          <w:szCs w:val="24"/>
        </w:rPr>
      </w:pPr>
      <w:r w:rsidRPr="00CC6F64">
        <w:rPr>
          <w:rFonts w:cs="Arial"/>
          <w:b/>
          <w:bCs/>
          <w:sz w:val="24"/>
          <w:szCs w:val="24"/>
        </w:rPr>
        <w:t xml:space="preserve">Appendix </w:t>
      </w:r>
      <w:r>
        <w:rPr>
          <w:rFonts w:cs="Arial"/>
          <w:b/>
          <w:bCs/>
          <w:sz w:val="24"/>
          <w:szCs w:val="24"/>
        </w:rPr>
        <w:t>3 – Occupational Health Clearance Forms</w:t>
      </w:r>
    </w:p>
    <w:p w14:paraId="58DB3269" w14:textId="77777777" w:rsidR="00C24066" w:rsidRDefault="00C24066" w:rsidP="00C24066">
      <w:pPr>
        <w:rPr>
          <w:rFonts w:cs="Arial"/>
          <w:b/>
          <w:bCs/>
          <w:sz w:val="24"/>
          <w:szCs w:val="24"/>
        </w:rPr>
      </w:pPr>
    </w:p>
    <w:bookmarkStart w:id="0" w:name="_MON_1829081823"/>
    <w:bookmarkEnd w:id="0"/>
    <w:p w14:paraId="6C29C9DF" w14:textId="77777777" w:rsidR="00C24066" w:rsidRDefault="00C24066" w:rsidP="00C24066">
      <w:pPr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object w:dxaOrig="1508" w:dyaOrig="983" w14:anchorId="75F975B1">
          <v:shape id="_x0000_i1031" type="#_x0000_t75" style="width:1in;height:50.25pt" o:ole="">
            <v:imagedata r:id="rId16" o:title=""/>
          </v:shape>
          <o:OLEObject Type="Embed" ProgID="Word.Document.8" ShapeID="_x0000_i1031" DrawAspect="Icon" ObjectID="_1841998338" r:id="rId17">
            <o:FieldCodes>\s</o:FieldCodes>
          </o:OLEObject>
        </w:object>
      </w:r>
      <w:bookmarkStart w:id="1" w:name="_MON_1829081821"/>
      <w:bookmarkEnd w:id="1"/>
      <w:r>
        <w:rPr>
          <w:rFonts w:cs="Arial"/>
          <w:sz w:val="24"/>
          <w:szCs w:val="24"/>
        </w:rPr>
        <w:object w:dxaOrig="1508" w:dyaOrig="983" w14:anchorId="7E24F225">
          <v:shape id="_x0000_i1032" type="#_x0000_t75" style="width:1in;height:50.25pt" o:ole="">
            <v:imagedata r:id="rId18" o:title=""/>
          </v:shape>
          <o:OLEObject Type="Embed" ProgID="Word.Document.8" ShapeID="_x0000_i1032" DrawAspect="Icon" ObjectID="_1841998339" r:id="rId19">
            <o:FieldCodes>\s</o:FieldCodes>
          </o:OLEObject>
        </w:object>
      </w:r>
    </w:p>
    <w:p w14:paraId="1A326726" w14:textId="77777777" w:rsidR="00C24066" w:rsidRDefault="00C24066" w:rsidP="00C24066">
      <w:pPr>
        <w:rPr>
          <w:rFonts w:cs="Arial"/>
          <w:sz w:val="24"/>
          <w:szCs w:val="24"/>
        </w:rPr>
      </w:pPr>
    </w:p>
    <w:p w14:paraId="1AABEF74" w14:textId="77777777" w:rsidR="00C24066" w:rsidRDefault="00C24066" w:rsidP="00C24066">
      <w:pPr>
        <w:rPr>
          <w:rFonts w:cs="Arial"/>
          <w:b/>
          <w:bCs/>
          <w:sz w:val="24"/>
          <w:szCs w:val="24"/>
        </w:rPr>
      </w:pPr>
      <w:r w:rsidRPr="00CC6F64">
        <w:rPr>
          <w:rFonts w:cs="Arial"/>
          <w:b/>
          <w:bCs/>
          <w:sz w:val="24"/>
          <w:szCs w:val="24"/>
        </w:rPr>
        <w:t xml:space="preserve">Appendix </w:t>
      </w:r>
      <w:r>
        <w:rPr>
          <w:rFonts w:cs="Arial"/>
          <w:b/>
          <w:bCs/>
          <w:sz w:val="24"/>
          <w:szCs w:val="24"/>
        </w:rPr>
        <w:t>4 – DBS Self-Declaration Form</w:t>
      </w:r>
    </w:p>
    <w:bookmarkStart w:id="2" w:name="_MON_1830932647"/>
    <w:bookmarkEnd w:id="2"/>
    <w:p w14:paraId="510DF607" w14:textId="77777777" w:rsidR="00C24066" w:rsidRDefault="00C24066" w:rsidP="00C24066">
      <w:pPr>
        <w:rPr>
          <w:rFonts w:cs="Arial"/>
          <w:b/>
          <w:bCs/>
          <w:sz w:val="24"/>
          <w:szCs w:val="24"/>
        </w:rPr>
      </w:pPr>
      <w:r>
        <w:rPr>
          <w:rFonts w:cs="Arial"/>
          <w:b/>
          <w:bCs/>
          <w:sz w:val="24"/>
          <w:szCs w:val="24"/>
        </w:rPr>
        <w:object w:dxaOrig="1508" w:dyaOrig="983" w14:anchorId="6A6A768A">
          <v:shape id="_x0000_i1033" type="#_x0000_t75" style="width:79.5pt;height:50.25pt" o:ole="">
            <v:imagedata r:id="rId20" o:title=""/>
          </v:shape>
          <o:OLEObject Type="Embed" ProgID="Word.Document.12" ShapeID="_x0000_i1033" DrawAspect="Icon" ObjectID="_1841998340" r:id="rId21">
            <o:FieldCodes>\s</o:FieldCodes>
          </o:OLEObject>
        </w:object>
      </w:r>
    </w:p>
    <w:p w14:paraId="1FA44FEC" w14:textId="77777777" w:rsidR="00C24066" w:rsidRDefault="00C24066" w:rsidP="00C24066">
      <w:pPr>
        <w:rPr>
          <w:rFonts w:cs="Arial"/>
          <w:b/>
          <w:bCs/>
          <w:sz w:val="24"/>
          <w:szCs w:val="24"/>
        </w:rPr>
      </w:pPr>
    </w:p>
    <w:p w14:paraId="7D9AE15B" w14:textId="77777777" w:rsidR="00C24066" w:rsidRDefault="00C24066" w:rsidP="00C24066">
      <w:pPr>
        <w:rPr>
          <w:rFonts w:cs="Arial"/>
          <w:b/>
          <w:bCs/>
          <w:sz w:val="24"/>
          <w:szCs w:val="24"/>
        </w:rPr>
      </w:pPr>
      <w:r w:rsidRPr="00CC6F64">
        <w:rPr>
          <w:rFonts w:cs="Arial"/>
          <w:b/>
          <w:bCs/>
          <w:sz w:val="24"/>
          <w:szCs w:val="24"/>
        </w:rPr>
        <w:t xml:space="preserve">Appendix </w:t>
      </w:r>
      <w:r>
        <w:rPr>
          <w:rFonts w:cs="Arial"/>
          <w:b/>
          <w:bCs/>
          <w:sz w:val="24"/>
          <w:szCs w:val="24"/>
        </w:rPr>
        <w:t>5 – Pre Occupational Health Clearance Risk Assessment</w:t>
      </w:r>
    </w:p>
    <w:bookmarkStart w:id="3" w:name="_MON_1830932691"/>
    <w:bookmarkEnd w:id="3"/>
    <w:p w14:paraId="39C44AFB" w14:textId="77777777" w:rsidR="00C24066" w:rsidRDefault="00C24066" w:rsidP="00C24066">
      <w:pPr>
        <w:rPr>
          <w:rFonts w:cs="Arial"/>
          <w:b/>
          <w:bCs/>
          <w:sz w:val="24"/>
          <w:szCs w:val="24"/>
        </w:rPr>
      </w:pPr>
      <w:r>
        <w:rPr>
          <w:rFonts w:cs="Arial"/>
          <w:b/>
          <w:bCs/>
          <w:sz w:val="24"/>
          <w:szCs w:val="24"/>
        </w:rPr>
        <w:object w:dxaOrig="1508" w:dyaOrig="983" w14:anchorId="11528B24">
          <v:shape id="_x0000_i1034" type="#_x0000_t75" style="width:79.5pt;height:50.25pt" o:ole="">
            <v:imagedata r:id="rId22" o:title=""/>
          </v:shape>
          <o:OLEObject Type="Embed" ProgID="Word.Document.8" ShapeID="_x0000_i1034" DrawAspect="Icon" ObjectID="_1841998341" r:id="rId23">
            <o:FieldCodes>\s</o:FieldCodes>
          </o:OLEObject>
        </w:object>
      </w:r>
      <w:bookmarkStart w:id="4" w:name="_MON_1830932697"/>
      <w:bookmarkEnd w:id="4"/>
      <w:r>
        <w:rPr>
          <w:rFonts w:cs="Arial"/>
          <w:b/>
          <w:bCs/>
          <w:sz w:val="24"/>
          <w:szCs w:val="24"/>
        </w:rPr>
        <w:object w:dxaOrig="1508" w:dyaOrig="983" w14:anchorId="26B092FC">
          <v:shape id="_x0000_i1035" type="#_x0000_t75" style="width:79.5pt;height:50.25pt" o:ole="">
            <v:imagedata r:id="rId24" o:title=""/>
          </v:shape>
          <o:OLEObject Type="Embed" ProgID="Word.Document.8" ShapeID="_x0000_i1035" DrawAspect="Icon" ObjectID="_1841998342" r:id="rId25">
            <o:FieldCodes>\s</o:FieldCodes>
          </o:OLEObject>
        </w:object>
      </w:r>
    </w:p>
    <w:p w14:paraId="3A7D60D1" w14:textId="77777777" w:rsidR="00C24066" w:rsidRDefault="00C24066" w:rsidP="00C24066">
      <w:pPr>
        <w:rPr>
          <w:rFonts w:cs="Arial"/>
          <w:b/>
          <w:bCs/>
          <w:sz w:val="24"/>
          <w:szCs w:val="24"/>
        </w:rPr>
      </w:pPr>
    </w:p>
    <w:p w14:paraId="76F7FF66" w14:textId="77777777" w:rsidR="00C24066" w:rsidRDefault="00C24066" w:rsidP="00C24066">
      <w:pPr>
        <w:rPr>
          <w:rFonts w:cs="Arial"/>
          <w:sz w:val="24"/>
          <w:szCs w:val="24"/>
        </w:rPr>
      </w:pPr>
      <w:r>
        <w:rPr>
          <w:rFonts w:cs="Arial"/>
          <w:b/>
          <w:bCs/>
          <w:sz w:val="24"/>
          <w:szCs w:val="24"/>
        </w:rPr>
        <w:t>Appendix 6 - Template Letters</w:t>
      </w:r>
    </w:p>
    <w:p w14:paraId="230DE537" w14:textId="77777777" w:rsidR="00C24066" w:rsidRDefault="00C24066" w:rsidP="00C24066">
      <w:pPr>
        <w:rPr>
          <w:rFonts w:cs="Arial"/>
          <w:sz w:val="24"/>
          <w:szCs w:val="24"/>
        </w:rPr>
      </w:pPr>
    </w:p>
    <w:p w14:paraId="671F3DE1" w14:textId="77777777" w:rsidR="00C24066" w:rsidRDefault="00C24066" w:rsidP="00C24066">
      <w:r>
        <w:object w:dxaOrig="1508" w:dyaOrig="983" w14:anchorId="5F039C25">
          <v:shape id="_x0000_i1036" type="#_x0000_t75" style="width:1in;height:50.25pt" o:ole="">
            <v:imagedata r:id="rId26" o:title=""/>
          </v:shape>
          <o:OLEObject Type="Embed" ProgID="Word.Document.12" ShapeID="_x0000_i1036" DrawAspect="Icon" ObjectID="_1841998343" r:id="rId27">
            <o:FieldCodes>\s</o:FieldCodes>
          </o:OLEObject>
        </w:object>
      </w:r>
      <w:r w:rsidRPr="00F311B4">
        <w:t xml:space="preserve"> </w:t>
      </w:r>
      <w:r>
        <w:object w:dxaOrig="1508" w:dyaOrig="983" w14:anchorId="288A260A">
          <v:shape id="_x0000_i1037" type="#_x0000_t75" style="width:1in;height:50.25pt" o:ole="">
            <v:imagedata r:id="rId28" o:title=""/>
          </v:shape>
          <o:OLEObject Type="Embed" ProgID="Word.Document.12" ShapeID="_x0000_i1037" DrawAspect="Icon" ObjectID="_1841998344" r:id="rId29">
            <o:FieldCodes>\s</o:FieldCodes>
          </o:OLEObject>
        </w:object>
      </w:r>
    </w:p>
    <w:p w14:paraId="3495C4D8" w14:textId="77777777" w:rsidR="00C24066" w:rsidRDefault="00C24066" w:rsidP="00C24066"/>
    <w:p w14:paraId="70AD5FB8" w14:textId="77777777" w:rsidR="00C24066" w:rsidRPr="002C4770" w:rsidRDefault="00C24066" w:rsidP="00C24066">
      <w:pPr>
        <w:rPr>
          <w:rFonts w:cs="Arial"/>
          <w:b/>
          <w:bCs/>
          <w:sz w:val="24"/>
          <w:szCs w:val="24"/>
        </w:rPr>
      </w:pPr>
      <w:r w:rsidRPr="002C4770">
        <w:rPr>
          <w:b/>
          <w:bCs/>
        </w:rPr>
        <w:t>Appendix 7 – Bank Assignment Form</w:t>
      </w:r>
    </w:p>
    <w:p w14:paraId="463DFA19" w14:textId="77777777" w:rsidR="00C24066" w:rsidRDefault="00C24066" w:rsidP="00C24066">
      <w:pPr>
        <w:ind w:left="0" w:firstLine="0"/>
        <w:rPr>
          <w:rFonts w:cs="Arial"/>
          <w:sz w:val="24"/>
          <w:szCs w:val="24"/>
        </w:rPr>
      </w:pPr>
    </w:p>
    <w:p w14:paraId="52B06C6B" w14:textId="77777777" w:rsidR="00C24066" w:rsidRDefault="00C24066" w:rsidP="00C24066">
      <w:pPr>
        <w:rPr>
          <w:rFonts w:cs="Arial"/>
          <w:sz w:val="24"/>
          <w:szCs w:val="24"/>
        </w:rPr>
      </w:pPr>
      <w:r>
        <w:object w:dxaOrig="1508" w:dyaOrig="983" w14:anchorId="56E20501">
          <v:shape id="_x0000_i1038" type="#_x0000_t75" style="width:1in;height:50.25pt" o:ole="">
            <v:imagedata r:id="rId30" o:title=""/>
          </v:shape>
          <o:OLEObject Type="Embed" ProgID="Word.Document.12" ShapeID="_x0000_i1038" DrawAspect="Icon" ObjectID="_1841998345" r:id="rId31">
            <o:FieldCodes>\s</o:FieldCodes>
          </o:OLEObject>
        </w:object>
      </w:r>
    </w:p>
    <w:p w14:paraId="5D050D3C" w14:textId="77777777" w:rsidR="005846EC" w:rsidRDefault="005846EC"/>
    <w:sectPr w:rsidR="005846EC" w:rsidSect="00C24066">
      <w:headerReference w:type="default" r:id="rId32"/>
      <w:footerReference w:type="default" r:id="rId3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51805989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157160C1" w14:textId="77777777" w:rsidR="00C24066" w:rsidRDefault="00C24066">
            <w:pPr>
              <w:pStyle w:val="Footer"/>
              <w:jc w:val="right"/>
            </w:pPr>
            <w:r w:rsidRPr="00B63F3A">
              <w:rPr>
                <w:sz w:val="18"/>
                <w:szCs w:val="18"/>
              </w:rPr>
              <w:t xml:space="preserve">Page </w:t>
            </w:r>
            <w:r w:rsidRPr="00B63F3A">
              <w:rPr>
                <w:b/>
                <w:bCs/>
                <w:sz w:val="18"/>
                <w:szCs w:val="18"/>
              </w:rPr>
              <w:fldChar w:fldCharType="begin"/>
            </w:r>
            <w:r w:rsidRPr="00B63F3A">
              <w:rPr>
                <w:b/>
                <w:bCs/>
                <w:sz w:val="18"/>
                <w:szCs w:val="18"/>
              </w:rPr>
              <w:instrText xml:space="preserve"> PAGE </w:instrText>
            </w:r>
            <w:r w:rsidRPr="00B63F3A">
              <w:rPr>
                <w:b/>
                <w:bCs/>
                <w:sz w:val="18"/>
                <w:szCs w:val="18"/>
              </w:rPr>
              <w:fldChar w:fldCharType="separate"/>
            </w:r>
            <w:r w:rsidRPr="00B63F3A">
              <w:rPr>
                <w:b/>
                <w:bCs/>
                <w:noProof/>
                <w:sz w:val="18"/>
                <w:szCs w:val="18"/>
              </w:rPr>
              <w:t>2</w:t>
            </w:r>
            <w:r w:rsidRPr="00B63F3A">
              <w:rPr>
                <w:b/>
                <w:bCs/>
                <w:sz w:val="18"/>
                <w:szCs w:val="18"/>
              </w:rPr>
              <w:fldChar w:fldCharType="end"/>
            </w:r>
            <w:r w:rsidRPr="00B63F3A">
              <w:rPr>
                <w:sz w:val="18"/>
                <w:szCs w:val="18"/>
              </w:rPr>
              <w:t xml:space="preserve"> of </w:t>
            </w:r>
            <w:r w:rsidRPr="00B63F3A">
              <w:rPr>
                <w:b/>
                <w:bCs/>
                <w:sz w:val="18"/>
                <w:szCs w:val="18"/>
              </w:rPr>
              <w:fldChar w:fldCharType="begin"/>
            </w:r>
            <w:r w:rsidRPr="00B63F3A">
              <w:rPr>
                <w:b/>
                <w:bCs/>
                <w:sz w:val="18"/>
                <w:szCs w:val="18"/>
              </w:rPr>
              <w:instrText xml:space="preserve"> NUMPAGES  </w:instrText>
            </w:r>
            <w:r w:rsidRPr="00B63F3A">
              <w:rPr>
                <w:b/>
                <w:bCs/>
                <w:sz w:val="18"/>
                <w:szCs w:val="18"/>
              </w:rPr>
              <w:fldChar w:fldCharType="separate"/>
            </w:r>
            <w:r w:rsidRPr="00B63F3A">
              <w:rPr>
                <w:b/>
                <w:bCs/>
                <w:noProof/>
                <w:sz w:val="18"/>
                <w:szCs w:val="18"/>
              </w:rPr>
              <w:t>2</w:t>
            </w:r>
            <w:r w:rsidRPr="00B63F3A">
              <w:rPr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39998715" w14:textId="77777777" w:rsidR="00C24066" w:rsidRPr="00B63F3A" w:rsidRDefault="00C24066">
    <w:pPr>
      <w:pStyle w:val="Footer"/>
      <w:rPr>
        <w:sz w:val="18"/>
        <w:szCs w:val="18"/>
      </w:rPr>
    </w:pPr>
    <w:r>
      <w:rPr>
        <w:sz w:val="18"/>
        <w:szCs w:val="18"/>
      </w:rPr>
      <w:t xml:space="preserve">HR Onboarding SOP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3C2ED2" w14:textId="77777777" w:rsidR="00C24066" w:rsidRDefault="00C24066" w:rsidP="00B63F3A">
    <w:pPr>
      <w:pStyle w:val="Header"/>
    </w:pPr>
    <w:r>
      <w:rPr>
        <w:rFonts w:cs="Arial"/>
        <w:sz w:val="18"/>
        <w:szCs w:val="18"/>
      </w:rPr>
      <w:tab/>
    </w:r>
    <w:r>
      <w:rPr>
        <w:rFonts w:cs="Arial"/>
        <w:sz w:val="18"/>
        <w:szCs w:val="18"/>
      </w:rPr>
      <w:tab/>
    </w:r>
    <w:r>
      <w:rPr>
        <w:rFonts w:cs="Arial"/>
        <w:sz w:val="18"/>
        <w:szCs w:val="18"/>
      </w:rPr>
      <w:tab/>
    </w:r>
    <w:r w:rsidRPr="00D92D3F">
      <w:rPr>
        <w:rFonts w:cs="Arial"/>
        <w:sz w:val="18"/>
        <w:szCs w:val="18"/>
      </w:rPr>
      <w:t>Coventry and Rugby GP Alliance</w:t>
    </w:r>
  </w:p>
  <w:p w14:paraId="00DD01FD" w14:textId="77777777" w:rsidR="00C24066" w:rsidRDefault="00C24066">
    <w:pPr>
      <w:pStyle w:val="Header"/>
    </w:pPr>
    <w:r>
      <w:tab/>
    </w:r>
    <w:r>
      <w:tab/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4066"/>
    <w:rsid w:val="001B0C21"/>
    <w:rsid w:val="00302243"/>
    <w:rsid w:val="005846EC"/>
    <w:rsid w:val="00C24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3D1F90"/>
  <w15:chartTrackingRefBased/>
  <w15:docId w15:val="{87021789-5468-4D89-ADB2-C36C15CBB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4066"/>
    <w:pPr>
      <w:spacing w:after="0" w:line="240" w:lineRule="auto"/>
      <w:ind w:left="357" w:hanging="357"/>
    </w:pPr>
    <w:rPr>
      <w:rFonts w:ascii="Arial" w:hAnsi="Arial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24066"/>
    <w:pPr>
      <w:keepNext/>
      <w:keepLines/>
      <w:spacing w:before="360" w:after="80" w:line="278" w:lineRule="auto"/>
      <w:ind w:left="0" w:firstLine="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24066"/>
    <w:pPr>
      <w:keepNext/>
      <w:keepLines/>
      <w:spacing w:before="160" w:after="80" w:line="278" w:lineRule="auto"/>
      <w:ind w:left="0" w:firstLine="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24066"/>
    <w:pPr>
      <w:keepNext/>
      <w:keepLines/>
      <w:spacing w:before="160" w:after="80" w:line="278" w:lineRule="auto"/>
      <w:ind w:left="0" w:firstLine="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24066"/>
    <w:pPr>
      <w:keepNext/>
      <w:keepLines/>
      <w:spacing w:before="80" w:after="40" w:line="278" w:lineRule="auto"/>
      <w:ind w:left="0" w:firstLine="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24066"/>
    <w:pPr>
      <w:keepNext/>
      <w:keepLines/>
      <w:spacing w:before="80" w:after="40" w:line="278" w:lineRule="auto"/>
      <w:ind w:left="0" w:firstLine="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24066"/>
    <w:pPr>
      <w:keepNext/>
      <w:keepLines/>
      <w:spacing w:before="40" w:line="278" w:lineRule="auto"/>
      <w:ind w:left="0" w:firstLine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24066"/>
    <w:pPr>
      <w:keepNext/>
      <w:keepLines/>
      <w:spacing w:before="40" w:line="278" w:lineRule="auto"/>
      <w:ind w:left="0" w:firstLine="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24066"/>
    <w:pPr>
      <w:keepNext/>
      <w:keepLines/>
      <w:spacing w:line="278" w:lineRule="auto"/>
      <w:ind w:left="0" w:firstLine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24066"/>
    <w:pPr>
      <w:keepNext/>
      <w:keepLines/>
      <w:spacing w:line="278" w:lineRule="auto"/>
      <w:ind w:left="0" w:firstLine="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2406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2406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2406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2406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2406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2406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2406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2406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2406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24066"/>
    <w:pPr>
      <w:spacing w:after="80"/>
      <w:ind w:left="0" w:firstLine="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C240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24066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C2406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24066"/>
    <w:pPr>
      <w:spacing w:before="160" w:after="160" w:line="278" w:lineRule="auto"/>
      <w:ind w:left="0" w:firstLine="0"/>
      <w:jc w:val="center"/>
    </w:pPr>
    <w:rPr>
      <w:rFonts w:asciiTheme="minorHAnsi" w:hAnsiTheme="minorHAns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C2406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24066"/>
    <w:pPr>
      <w:spacing w:after="160" w:line="278" w:lineRule="auto"/>
      <w:ind w:left="720" w:firstLine="0"/>
      <w:contextualSpacing/>
    </w:pPr>
    <w:rPr>
      <w:rFonts w:asciiTheme="minorHAnsi" w:hAnsiTheme="minorHAns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C2406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2406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 w:firstLine="0"/>
      <w:jc w:val="center"/>
    </w:pPr>
    <w:rPr>
      <w:rFonts w:asciiTheme="minorHAnsi" w:hAnsiTheme="minorHAns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2406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24066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C2406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24066"/>
    <w:rPr>
      <w:rFonts w:ascii="Arial" w:hAnsi="Arial"/>
      <w:kern w:val="0"/>
      <w:sz w:val="22"/>
      <w:szCs w:val="2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C2406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24066"/>
    <w:rPr>
      <w:rFonts w:ascii="Arial" w:hAnsi="Arial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4.bin"/><Relationship Id="rId18" Type="http://schemas.openxmlformats.org/officeDocument/2006/relationships/image" Target="media/image8.emf"/><Relationship Id="rId26" Type="http://schemas.openxmlformats.org/officeDocument/2006/relationships/image" Target="media/image12.emf"/><Relationship Id="rId3" Type="http://schemas.openxmlformats.org/officeDocument/2006/relationships/webSettings" Target="webSettings.xml"/><Relationship Id="rId21" Type="http://schemas.openxmlformats.org/officeDocument/2006/relationships/package" Target="embeddings/Microsoft_Word_Document.docx"/><Relationship Id="rId34" Type="http://schemas.openxmlformats.org/officeDocument/2006/relationships/fontTable" Target="fontTable.xml"/><Relationship Id="rId7" Type="http://schemas.openxmlformats.org/officeDocument/2006/relationships/oleObject" Target="embeddings/oleObject1.bin"/><Relationship Id="rId12" Type="http://schemas.openxmlformats.org/officeDocument/2006/relationships/image" Target="media/image5.emf"/><Relationship Id="rId17" Type="http://schemas.openxmlformats.org/officeDocument/2006/relationships/oleObject" Target="embeddings/Microsoft_Word_97_-_2003_Document.doc"/><Relationship Id="rId25" Type="http://schemas.openxmlformats.org/officeDocument/2006/relationships/oleObject" Target="embeddings/Microsoft_Word_97_-_2003_Document3.doc"/><Relationship Id="rId33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image" Target="media/image7.emf"/><Relationship Id="rId20" Type="http://schemas.openxmlformats.org/officeDocument/2006/relationships/image" Target="media/image9.emf"/><Relationship Id="rId29" Type="http://schemas.openxmlformats.org/officeDocument/2006/relationships/package" Target="embeddings/Microsoft_Word_Document2.docx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oleObject" Target="embeddings/oleObject3.bin"/><Relationship Id="rId24" Type="http://schemas.openxmlformats.org/officeDocument/2006/relationships/image" Target="media/image11.emf"/><Relationship Id="rId32" Type="http://schemas.openxmlformats.org/officeDocument/2006/relationships/header" Target="header1.xml"/><Relationship Id="rId5" Type="http://schemas.openxmlformats.org/officeDocument/2006/relationships/package" Target="embeddings/Microsoft_Excel_Worksheet.xlsx"/><Relationship Id="rId15" Type="http://schemas.openxmlformats.org/officeDocument/2006/relationships/oleObject" Target="embeddings/oleObject5.bin"/><Relationship Id="rId23" Type="http://schemas.openxmlformats.org/officeDocument/2006/relationships/oleObject" Target="embeddings/Microsoft_Word_97_-_2003_Document2.doc"/><Relationship Id="rId28" Type="http://schemas.openxmlformats.org/officeDocument/2006/relationships/image" Target="media/image13.emf"/><Relationship Id="rId10" Type="http://schemas.openxmlformats.org/officeDocument/2006/relationships/image" Target="media/image4.emf"/><Relationship Id="rId19" Type="http://schemas.openxmlformats.org/officeDocument/2006/relationships/oleObject" Target="embeddings/Microsoft_Word_97_-_2003_Document1.doc"/><Relationship Id="rId31" Type="http://schemas.openxmlformats.org/officeDocument/2006/relationships/package" Target="embeddings/Microsoft_Word_Document3.docx"/><Relationship Id="rId4" Type="http://schemas.openxmlformats.org/officeDocument/2006/relationships/image" Target="media/image1.emf"/><Relationship Id="rId9" Type="http://schemas.openxmlformats.org/officeDocument/2006/relationships/oleObject" Target="embeddings/oleObject2.bin"/><Relationship Id="rId14" Type="http://schemas.openxmlformats.org/officeDocument/2006/relationships/image" Target="media/image6.emf"/><Relationship Id="rId22" Type="http://schemas.openxmlformats.org/officeDocument/2006/relationships/image" Target="media/image10.emf"/><Relationship Id="rId27" Type="http://schemas.openxmlformats.org/officeDocument/2006/relationships/package" Target="embeddings/Microsoft_Word_Document1.docx"/><Relationship Id="rId30" Type="http://schemas.openxmlformats.org/officeDocument/2006/relationships/image" Target="media/image14.emf"/><Relationship Id="rId35" Type="http://schemas.openxmlformats.org/officeDocument/2006/relationships/theme" Target="theme/theme1.xml"/><Relationship Id="rId8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665</Characters>
  <Application>Microsoft Office Word</Application>
  <DocSecurity>0</DocSecurity>
  <Lines>5</Lines>
  <Paragraphs>1</Paragraphs>
  <ScaleCrop>false</ScaleCrop>
  <Company>Coventry &amp; Warwickshire Partnership NHS Trust</Company>
  <LinksUpToDate>false</LinksUpToDate>
  <CharactersWithSpaces>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CHAPLIN, Hollie (COVENTRY &amp; RUGBY GP ALLIANCE LIMITED)</dc:creator>
  <cp:keywords/>
  <dc:description/>
  <cp:lastModifiedBy>CHAPLIN, Hollie (COVENTRY &amp; RUGBY GP ALLIANCE LIMITED)</cp:lastModifiedBy>
  <cp:revision>1</cp:revision>
  <dcterms:created xsi:type="dcterms:W3CDTF">2026-06-03T12:25:00Z</dcterms:created>
  <dcterms:modified xsi:type="dcterms:W3CDTF">2026-06-03T12:25:00Z</dcterms:modified>
</cp:coreProperties>
</file>